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B" w:rsidRDefault="00F05DA5"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23.09</w:t>
      </w:r>
      <w:r w:rsidR="00AB145D">
        <w:rPr>
          <w:rFonts w:ascii="Arial" w:hAnsi="Arial" w:cs="Arial"/>
          <w:b/>
          <w:bCs/>
          <w:sz w:val="32"/>
          <w:szCs w:val="32"/>
        </w:rPr>
        <w:t>.2019</w:t>
      </w:r>
      <w:r w:rsidR="00EF0EE9">
        <w:rPr>
          <w:rFonts w:ascii="Arial" w:hAnsi="Arial" w:cs="Arial"/>
          <w:b/>
          <w:bCs/>
          <w:sz w:val="32"/>
          <w:szCs w:val="32"/>
        </w:rPr>
        <w:t>Г</w:t>
      </w:r>
      <w:r w:rsidR="00141F9B">
        <w:rPr>
          <w:rFonts w:ascii="Arial" w:hAnsi="Arial" w:cs="Arial"/>
          <w:b/>
          <w:bCs/>
          <w:sz w:val="32"/>
          <w:szCs w:val="32"/>
        </w:rPr>
        <w:t>. №</w:t>
      </w:r>
      <w:r>
        <w:rPr>
          <w:rFonts w:ascii="Arial" w:hAnsi="Arial" w:cs="Arial"/>
          <w:b/>
          <w:bCs/>
          <w:sz w:val="32"/>
          <w:szCs w:val="32"/>
        </w:rPr>
        <w:t xml:space="preserve"> 679</w:t>
      </w:r>
      <w:r w:rsidR="00EF0EE9">
        <w:rPr>
          <w:rFonts w:ascii="Arial" w:hAnsi="Arial" w:cs="Arial"/>
          <w:b/>
          <w:bCs/>
          <w:sz w:val="32"/>
          <w:szCs w:val="32"/>
        </w:rPr>
        <w:t>-П</w:t>
      </w:r>
    </w:p>
    <w:p w:rsidR="00141F9B" w:rsidRDefault="00141F9B" w:rsidP="00A07E17">
      <w:pPr>
        <w:pStyle w:val="a3"/>
        <w:spacing w:before="0" w:beforeAutospacing="0" w:after="0" w:afterAutospacing="0"/>
        <w:ind w:firstLine="709"/>
        <w:jc w:val="center"/>
      </w:pPr>
      <w:r>
        <w:rPr>
          <w:rFonts w:ascii="Arial" w:hAnsi="Arial" w:cs="Arial"/>
          <w:b/>
          <w:bCs/>
          <w:sz w:val="32"/>
          <w:szCs w:val="32"/>
        </w:rPr>
        <w:t>РОССИЙСКАЯ ФЕДЕРАЦИЯ</w:t>
      </w:r>
    </w:p>
    <w:p w:rsidR="00141F9B" w:rsidRDefault="00141F9B" w:rsidP="00A07E17">
      <w:pPr>
        <w:pStyle w:val="a3"/>
        <w:spacing w:before="0" w:beforeAutospacing="0" w:after="0" w:afterAutospacing="0"/>
        <w:ind w:firstLine="709"/>
        <w:jc w:val="center"/>
      </w:pPr>
      <w:r>
        <w:rPr>
          <w:rFonts w:ascii="Arial" w:hAnsi="Arial" w:cs="Arial"/>
          <w:b/>
          <w:bCs/>
          <w:sz w:val="32"/>
          <w:szCs w:val="32"/>
        </w:rPr>
        <w:t>ИРКУТСКАЯ ОБЛАСТЬ</w:t>
      </w:r>
    </w:p>
    <w:p w:rsidR="00141F9B" w:rsidRDefault="00141F9B"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МУНИЦИПАЛЬНОЕ ОБРАЗОВАНИЕ</w:t>
      </w:r>
    </w:p>
    <w:p w:rsidR="00141F9B" w:rsidRDefault="00141F9B" w:rsidP="00A07E17">
      <w:pPr>
        <w:pStyle w:val="a3"/>
        <w:spacing w:before="0" w:beforeAutospacing="0" w:after="0" w:afterAutospacing="0"/>
        <w:ind w:firstLine="709"/>
        <w:jc w:val="center"/>
      </w:pPr>
      <w:r>
        <w:rPr>
          <w:rFonts w:ascii="Arial" w:hAnsi="Arial" w:cs="Arial"/>
          <w:b/>
          <w:bCs/>
          <w:sz w:val="32"/>
          <w:szCs w:val="32"/>
        </w:rPr>
        <w:t>«АЛАРСКИЙ РАЙОН»</w:t>
      </w:r>
    </w:p>
    <w:p w:rsidR="00141F9B" w:rsidRDefault="00141F9B" w:rsidP="00A07E17">
      <w:pPr>
        <w:pStyle w:val="a3"/>
        <w:spacing w:before="0" w:beforeAutospacing="0" w:after="0" w:afterAutospacing="0"/>
        <w:ind w:firstLine="709"/>
        <w:jc w:val="center"/>
      </w:pPr>
      <w:r>
        <w:rPr>
          <w:rFonts w:ascii="Arial" w:hAnsi="Arial" w:cs="Arial"/>
          <w:b/>
          <w:bCs/>
          <w:sz w:val="32"/>
          <w:szCs w:val="32"/>
        </w:rPr>
        <w:t>АДМИНИСТРАЦИЯ</w:t>
      </w:r>
    </w:p>
    <w:p w:rsidR="00141F9B" w:rsidRDefault="00141F9B" w:rsidP="00A07E17">
      <w:pPr>
        <w:pStyle w:val="a3"/>
        <w:spacing w:before="0" w:beforeAutospacing="0" w:after="0" w:afterAutospacing="0"/>
        <w:ind w:firstLine="709"/>
        <w:jc w:val="center"/>
        <w:rPr>
          <w:rFonts w:ascii="Arial" w:hAnsi="Arial" w:cs="Arial"/>
          <w:b/>
          <w:bCs/>
          <w:sz w:val="32"/>
          <w:szCs w:val="32"/>
        </w:rPr>
      </w:pPr>
      <w:r>
        <w:rPr>
          <w:rFonts w:ascii="Arial" w:hAnsi="Arial" w:cs="Arial"/>
          <w:b/>
          <w:bCs/>
          <w:sz w:val="32"/>
          <w:szCs w:val="32"/>
        </w:rPr>
        <w:t>ПОСТАНОВЛЕНИЕ</w:t>
      </w:r>
    </w:p>
    <w:p w:rsidR="00141F9B" w:rsidRDefault="00141F9B" w:rsidP="00A07E17">
      <w:pPr>
        <w:pStyle w:val="a3"/>
        <w:spacing w:before="0" w:beforeAutospacing="0" w:after="0" w:afterAutospacing="0"/>
        <w:ind w:firstLine="709"/>
        <w:jc w:val="both"/>
        <w:rPr>
          <w:rFonts w:ascii="Arial" w:hAnsi="Arial" w:cs="Arial"/>
          <w:b/>
          <w:bCs/>
          <w:sz w:val="32"/>
          <w:szCs w:val="32"/>
        </w:rPr>
      </w:pPr>
    </w:p>
    <w:p w:rsidR="00141F9B" w:rsidRDefault="003602F8" w:rsidP="00A07E17">
      <w:pPr>
        <w:pStyle w:val="a3"/>
        <w:spacing w:before="0" w:beforeAutospacing="0" w:after="0" w:afterAutospacing="0"/>
        <w:ind w:firstLine="709"/>
        <w:jc w:val="center"/>
        <w:rPr>
          <w:rFonts w:ascii="Arial" w:hAnsi="Arial" w:cs="Arial"/>
          <w:b/>
          <w:color w:val="000000"/>
          <w:sz w:val="32"/>
          <w:szCs w:val="32"/>
        </w:rPr>
      </w:pPr>
      <w:r>
        <w:rPr>
          <w:rFonts w:ascii="Arial" w:hAnsi="Arial" w:cs="Arial"/>
          <w:b/>
          <w:color w:val="000000"/>
          <w:sz w:val="32"/>
          <w:szCs w:val="32"/>
        </w:rPr>
        <w:t>О ВНЕСЕНИ</w:t>
      </w:r>
      <w:r w:rsidR="00A0518F">
        <w:rPr>
          <w:rFonts w:ascii="Arial" w:hAnsi="Arial" w:cs="Arial"/>
          <w:b/>
          <w:color w:val="000000"/>
          <w:sz w:val="32"/>
          <w:szCs w:val="32"/>
        </w:rPr>
        <w:t>И ИЗМЕНЕНИЙ В ПОСТАНОВЛЕНИЕ АДМИНИСТРАЦИИ МО</w:t>
      </w:r>
      <w:r>
        <w:rPr>
          <w:rFonts w:ascii="Arial" w:hAnsi="Arial" w:cs="Arial"/>
          <w:b/>
          <w:color w:val="000000"/>
          <w:sz w:val="32"/>
          <w:szCs w:val="32"/>
        </w:rPr>
        <w:t xml:space="preserve"> </w:t>
      </w:r>
      <w:r w:rsidR="00A0518F">
        <w:rPr>
          <w:rFonts w:ascii="Arial" w:hAnsi="Arial" w:cs="Arial"/>
          <w:b/>
          <w:color w:val="000000"/>
          <w:sz w:val="32"/>
          <w:szCs w:val="32"/>
        </w:rPr>
        <w:t>«</w:t>
      </w:r>
      <w:r>
        <w:rPr>
          <w:rFonts w:ascii="Arial" w:hAnsi="Arial" w:cs="Arial"/>
          <w:b/>
          <w:color w:val="000000"/>
          <w:sz w:val="32"/>
          <w:szCs w:val="32"/>
        </w:rPr>
        <w:t>АЛАРСК</w:t>
      </w:r>
      <w:r w:rsidR="00A0518F">
        <w:rPr>
          <w:rFonts w:ascii="Arial" w:hAnsi="Arial" w:cs="Arial"/>
          <w:b/>
          <w:color w:val="000000"/>
          <w:sz w:val="32"/>
          <w:szCs w:val="32"/>
        </w:rPr>
        <w:t>ИЙ РАЙОН»</w:t>
      </w:r>
      <w:r w:rsidR="00080FD6">
        <w:rPr>
          <w:rFonts w:ascii="Arial" w:hAnsi="Arial" w:cs="Arial"/>
          <w:b/>
          <w:color w:val="000000"/>
          <w:sz w:val="32"/>
          <w:szCs w:val="32"/>
        </w:rPr>
        <w:t xml:space="preserve"> ОТ 09.03.2017Г. № 138</w:t>
      </w:r>
      <w:r>
        <w:rPr>
          <w:rFonts w:ascii="Arial" w:hAnsi="Arial" w:cs="Arial"/>
          <w:b/>
          <w:color w:val="000000"/>
          <w:sz w:val="32"/>
          <w:szCs w:val="32"/>
        </w:rPr>
        <w:t>-П «ОБ УТВЕРЖДЕНИИ АДМИНИСТРАТИВНОГО РЕГЛАМЕНТА ПО ПРЕДОСТАВЛЕНИЮ МУН</w:t>
      </w:r>
      <w:r w:rsidR="00080FD6">
        <w:rPr>
          <w:rFonts w:ascii="Arial" w:hAnsi="Arial" w:cs="Arial"/>
          <w:b/>
          <w:color w:val="000000"/>
          <w:sz w:val="32"/>
          <w:szCs w:val="32"/>
        </w:rPr>
        <w:t>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Pr>
          <w:rFonts w:ascii="Arial" w:hAnsi="Arial" w:cs="Arial"/>
          <w:b/>
          <w:color w:val="000000"/>
          <w:sz w:val="32"/>
          <w:szCs w:val="32"/>
        </w:rPr>
        <w:t>»</w:t>
      </w:r>
    </w:p>
    <w:p w:rsidR="00DA43C6" w:rsidRPr="00141F9B" w:rsidRDefault="00DA43C6" w:rsidP="00A07E17">
      <w:pPr>
        <w:pStyle w:val="a3"/>
        <w:spacing w:before="0" w:beforeAutospacing="0" w:after="0" w:afterAutospacing="0"/>
        <w:ind w:firstLine="709"/>
        <w:jc w:val="both"/>
        <w:rPr>
          <w:rFonts w:ascii="Arial" w:hAnsi="Arial" w:cs="Arial"/>
          <w:b/>
          <w:color w:val="000000"/>
          <w:sz w:val="32"/>
          <w:szCs w:val="32"/>
        </w:rPr>
      </w:pPr>
    </w:p>
    <w:p w:rsidR="00141F9B" w:rsidRDefault="00446D7B" w:rsidP="00A07E17">
      <w:pPr>
        <w:pStyle w:val="a3"/>
        <w:spacing w:before="0" w:beforeAutospacing="0" w:after="0" w:afterAutospacing="0"/>
        <w:ind w:firstLine="709"/>
        <w:jc w:val="both"/>
        <w:rPr>
          <w:rFonts w:ascii="Arial" w:hAnsi="Arial" w:cs="Arial"/>
          <w:color w:val="000000"/>
        </w:rPr>
      </w:pPr>
      <w:r w:rsidRPr="00446D7B">
        <w:rPr>
          <w:rFonts w:ascii="Arial" w:hAnsi="Arial" w:cs="Arial"/>
          <w:color w:val="000000"/>
        </w:rPr>
        <w:t xml:space="preserve">В </w:t>
      </w:r>
      <w:r w:rsidR="007D05DA" w:rsidRPr="00446D7B">
        <w:rPr>
          <w:rFonts w:ascii="Arial" w:hAnsi="Arial" w:cs="Arial"/>
          <w:color w:val="000000"/>
        </w:rPr>
        <w:t>соответствии</w:t>
      </w:r>
      <w:r w:rsidR="00141F9B" w:rsidRPr="00446D7B">
        <w:rPr>
          <w:rFonts w:ascii="Arial" w:hAnsi="Arial" w:cs="Arial"/>
          <w:color w:val="000000"/>
        </w:rPr>
        <w:t xml:space="preserve"> </w:t>
      </w:r>
      <w:r w:rsidR="00AB145D">
        <w:rPr>
          <w:rFonts w:ascii="Arial" w:hAnsi="Arial" w:cs="Arial"/>
          <w:color w:val="000000"/>
        </w:rPr>
        <w:t>с Федеральным законом от 27.07.2010г. № 210-ФЗ «Об организации предоставления государственных и муниципальных услуг»</w:t>
      </w:r>
      <w:r w:rsidR="006D4C4A">
        <w:rPr>
          <w:rFonts w:ascii="Arial" w:hAnsi="Arial" w:cs="Arial"/>
          <w:color w:val="000000"/>
        </w:rPr>
        <w:t>, П</w:t>
      </w:r>
      <w:r w:rsidR="00FA097A">
        <w:rPr>
          <w:rFonts w:ascii="Arial" w:hAnsi="Arial" w:cs="Arial"/>
          <w:color w:val="000000"/>
        </w:rPr>
        <w:t>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141F9B" w:rsidRPr="00446D7B">
        <w:rPr>
          <w:rFonts w:ascii="Arial" w:hAnsi="Arial" w:cs="Arial"/>
          <w:color w:val="000000"/>
        </w:rPr>
        <w:t>,</w:t>
      </w:r>
      <w:r w:rsidR="00D54263">
        <w:rPr>
          <w:rFonts w:ascii="Arial" w:hAnsi="Arial" w:cs="Arial"/>
          <w:color w:val="000000"/>
        </w:rPr>
        <w:t xml:space="preserve"> </w:t>
      </w:r>
      <w:r w:rsidR="00141F9B">
        <w:rPr>
          <w:rFonts w:ascii="Arial" w:hAnsi="Arial" w:cs="Arial"/>
          <w:color w:val="000000"/>
        </w:rPr>
        <w:t>руководствуясь Уставом муниципального образования «Аларский район»,</w:t>
      </w:r>
    </w:p>
    <w:p w:rsidR="00141F9B" w:rsidRDefault="00141F9B" w:rsidP="00A07E17">
      <w:pPr>
        <w:pStyle w:val="a3"/>
        <w:spacing w:before="0" w:beforeAutospacing="0" w:after="0" w:afterAutospacing="0"/>
        <w:ind w:firstLine="709"/>
        <w:jc w:val="both"/>
        <w:rPr>
          <w:rFonts w:ascii="Arial" w:hAnsi="Arial" w:cs="Arial"/>
        </w:rPr>
      </w:pPr>
    </w:p>
    <w:p w:rsidR="00141F9B" w:rsidRDefault="00141F9B" w:rsidP="00A07E17">
      <w:pPr>
        <w:pStyle w:val="a3"/>
        <w:spacing w:before="0" w:beforeAutospacing="0" w:after="0" w:afterAutospacing="0"/>
        <w:ind w:firstLine="709"/>
        <w:jc w:val="center"/>
        <w:rPr>
          <w:rFonts w:ascii="Arial" w:hAnsi="Arial" w:cs="Arial"/>
          <w:b/>
          <w:sz w:val="30"/>
          <w:szCs w:val="30"/>
        </w:rPr>
      </w:pPr>
      <w:r>
        <w:rPr>
          <w:rFonts w:ascii="Arial" w:hAnsi="Arial" w:cs="Arial"/>
          <w:b/>
          <w:sz w:val="30"/>
          <w:szCs w:val="30"/>
        </w:rPr>
        <w:t>ПОСТАНОВЛЯЕТ:</w:t>
      </w:r>
    </w:p>
    <w:p w:rsidR="007D05DA" w:rsidRDefault="007D05DA" w:rsidP="00A07E17">
      <w:pPr>
        <w:pStyle w:val="a3"/>
        <w:spacing w:before="0" w:beforeAutospacing="0" w:after="0" w:afterAutospacing="0"/>
        <w:ind w:firstLine="709"/>
        <w:jc w:val="both"/>
        <w:rPr>
          <w:rFonts w:ascii="Arial" w:hAnsi="Arial" w:cs="Arial"/>
          <w:b/>
          <w:sz w:val="30"/>
          <w:szCs w:val="30"/>
        </w:rPr>
      </w:pPr>
    </w:p>
    <w:p w:rsidR="00DA43C6" w:rsidRDefault="007D05DA" w:rsidP="00A07E17">
      <w:pPr>
        <w:pStyle w:val="a3"/>
        <w:spacing w:before="0" w:beforeAutospacing="0" w:after="0" w:afterAutospacing="0"/>
        <w:ind w:firstLine="709"/>
        <w:jc w:val="both"/>
        <w:rPr>
          <w:rFonts w:ascii="Arial" w:hAnsi="Arial" w:cs="Arial"/>
        </w:rPr>
      </w:pPr>
      <w:r w:rsidRPr="007D05DA">
        <w:rPr>
          <w:rFonts w:ascii="Arial" w:hAnsi="Arial" w:cs="Arial"/>
        </w:rPr>
        <w:t xml:space="preserve">1. </w:t>
      </w:r>
      <w:r w:rsidR="006D4C4A">
        <w:rPr>
          <w:rFonts w:ascii="Arial" w:hAnsi="Arial" w:cs="Arial"/>
        </w:rPr>
        <w:t xml:space="preserve">Внести </w:t>
      </w:r>
      <w:r w:rsidR="00791368">
        <w:rPr>
          <w:rFonts w:ascii="Arial" w:hAnsi="Arial" w:cs="Arial"/>
        </w:rPr>
        <w:t>в постановление</w:t>
      </w:r>
      <w:r w:rsidR="00A0518F">
        <w:rPr>
          <w:rFonts w:ascii="Arial" w:hAnsi="Arial" w:cs="Arial"/>
        </w:rPr>
        <w:t xml:space="preserve"> администрации муниципального образования</w:t>
      </w:r>
      <w:r w:rsidR="00791368">
        <w:rPr>
          <w:rFonts w:ascii="Arial" w:hAnsi="Arial" w:cs="Arial"/>
        </w:rPr>
        <w:t xml:space="preserve"> </w:t>
      </w:r>
      <w:r w:rsidR="00A0518F">
        <w:rPr>
          <w:rFonts w:ascii="Arial" w:hAnsi="Arial" w:cs="Arial"/>
        </w:rPr>
        <w:t>«</w:t>
      </w:r>
      <w:r w:rsidR="00791368">
        <w:rPr>
          <w:rFonts w:ascii="Arial" w:hAnsi="Arial" w:cs="Arial"/>
        </w:rPr>
        <w:t>Аларск</w:t>
      </w:r>
      <w:r w:rsidR="00A0518F">
        <w:rPr>
          <w:rFonts w:ascii="Arial" w:hAnsi="Arial" w:cs="Arial"/>
        </w:rPr>
        <w:t>ий район»</w:t>
      </w:r>
      <w:r w:rsidR="00080FD6">
        <w:rPr>
          <w:rFonts w:ascii="Arial" w:hAnsi="Arial" w:cs="Arial"/>
        </w:rPr>
        <w:t xml:space="preserve"> от 09.03.2017г. № 138</w:t>
      </w:r>
      <w:r w:rsidR="00791368">
        <w:rPr>
          <w:rFonts w:ascii="Arial" w:hAnsi="Arial" w:cs="Arial"/>
        </w:rPr>
        <w:t>-п «Об утверждении Административного регламента по предоставлению мун</w:t>
      </w:r>
      <w:r w:rsidR="00080FD6">
        <w:rPr>
          <w:rFonts w:ascii="Arial" w:hAnsi="Arial" w:cs="Arial"/>
        </w:rPr>
        <w:t>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торгов»</w:t>
      </w:r>
      <w:r w:rsidR="00791368">
        <w:rPr>
          <w:rFonts w:ascii="Arial" w:hAnsi="Arial" w:cs="Arial"/>
        </w:rPr>
        <w:t>» следующие изменения:</w:t>
      </w:r>
    </w:p>
    <w:p w:rsidR="005A03A9" w:rsidRDefault="00971232" w:rsidP="00A07E17">
      <w:pPr>
        <w:pStyle w:val="a3"/>
        <w:spacing w:before="0" w:beforeAutospacing="0" w:after="0" w:afterAutospacing="0"/>
        <w:ind w:firstLine="709"/>
        <w:jc w:val="both"/>
        <w:rPr>
          <w:rFonts w:ascii="Arial" w:hAnsi="Arial" w:cs="Arial"/>
        </w:rPr>
      </w:pPr>
      <w:r>
        <w:rPr>
          <w:rFonts w:ascii="Arial" w:hAnsi="Arial" w:cs="Arial"/>
        </w:rPr>
        <w:t xml:space="preserve">- </w:t>
      </w:r>
      <w:r w:rsidR="00C90766">
        <w:rPr>
          <w:rFonts w:ascii="Arial" w:hAnsi="Arial" w:cs="Arial"/>
        </w:rPr>
        <w:t>пункт 18 Регл</w:t>
      </w:r>
      <w:r w:rsidR="00422A83">
        <w:rPr>
          <w:rFonts w:ascii="Arial" w:hAnsi="Arial" w:cs="Arial"/>
        </w:rPr>
        <w:t>амента дополнить предложением следующего содержания</w:t>
      </w:r>
      <w:r w:rsidR="00C90766">
        <w:rPr>
          <w:rFonts w:ascii="Arial" w:hAnsi="Arial" w:cs="Arial"/>
        </w:rPr>
        <w:t>: «Федеральным законом от 13 июля 2015 года № 218-ФЗ «О государственной регистрации недвижимости»</w:t>
      </w:r>
      <w:r w:rsidR="00C90766" w:rsidRPr="00C90766">
        <w:rPr>
          <w:rFonts w:ascii="Arial" w:hAnsi="Arial" w:cs="Arial"/>
          <w:b/>
        </w:rPr>
        <w:t xml:space="preserve"> </w:t>
      </w:r>
      <w:r w:rsidR="00C90766" w:rsidRPr="00C90766">
        <w:rPr>
          <w:rFonts w:ascii="Arial" w:hAnsi="Arial" w:cs="Arial"/>
        </w:rPr>
        <w:t>(Собрание законода</w:t>
      </w:r>
      <w:r w:rsidR="00C90766">
        <w:rPr>
          <w:rFonts w:ascii="Arial" w:hAnsi="Arial" w:cs="Arial"/>
        </w:rPr>
        <w:t xml:space="preserve">тельства Российской Федерации 20.07.2015, № 29 (часть </w:t>
      </w:r>
      <w:r w:rsidR="00C90766">
        <w:rPr>
          <w:rFonts w:ascii="Arial" w:hAnsi="Arial" w:cs="Arial"/>
          <w:lang w:val="en-US"/>
        </w:rPr>
        <w:t>I</w:t>
      </w:r>
      <w:r w:rsidR="00C90766">
        <w:rPr>
          <w:rFonts w:ascii="Arial" w:hAnsi="Arial" w:cs="Arial"/>
        </w:rPr>
        <w:t>), ст. 4344; Российская газета, № 156, 17.07.2015</w:t>
      </w:r>
      <w:r w:rsidR="00C90766" w:rsidRPr="00C90766">
        <w:rPr>
          <w:rFonts w:ascii="Arial" w:hAnsi="Arial" w:cs="Arial"/>
        </w:rPr>
        <w:t>)</w:t>
      </w:r>
      <w:r w:rsidR="00840D7B">
        <w:rPr>
          <w:rFonts w:ascii="Arial" w:hAnsi="Arial" w:cs="Arial"/>
        </w:rPr>
        <w:t>.</w:t>
      </w:r>
      <w:r w:rsidR="00C90766">
        <w:rPr>
          <w:rFonts w:ascii="Arial" w:hAnsi="Arial" w:cs="Arial"/>
        </w:rPr>
        <w:t>»;</w:t>
      </w:r>
    </w:p>
    <w:p w:rsidR="00C90766" w:rsidRDefault="00C90766" w:rsidP="00A07E17">
      <w:pPr>
        <w:pStyle w:val="a3"/>
        <w:spacing w:before="0" w:beforeAutospacing="0" w:after="0" w:afterAutospacing="0"/>
        <w:ind w:firstLine="709"/>
        <w:jc w:val="both"/>
        <w:rPr>
          <w:rFonts w:ascii="Arial" w:hAnsi="Arial" w:cs="Arial"/>
        </w:rPr>
      </w:pPr>
      <w:r>
        <w:rPr>
          <w:rFonts w:ascii="Arial" w:hAnsi="Arial" w:cs="Arial"/>
        </w:rPr>
        <w:t xml:space="preserve">- </w:t>
      </w:r>
      <w:r w:rsidR="00611A17">
        <w:rPr>
          <w:rFonts w:ascii="Arial" w:hAnsi="Arial" w:cs="Arial"/>
        </w:rPr>
        <w:t>в пункте 28 Регламента:</w:t>
      </w:r>
    </w:p>
    <w:p w:rsidR="00611A17" w:rsidRDefault="008F16DD" w:rsidP="00A07E17">
      <w:pPr>
        <w:pStyle w:val="a3"/>
        <w:spacing w:before="0" w:beforeAutospacing="0" w:after="0" w:afterAutospacing="0"/>
        <w:ind w:firstLine="709"/>
        <w:jc w:val="both"/>
        <w:rPr>
          <w:rFonts w:ascii="Arial" w:hAnsi="Arial" w:cs="Arial"/>
        </w:rPr>
      </w:pPr>
      <w:r>
        <w:rPr>
          <w:rFonts w:ascii="Arial" w:hAnsi="Arial" w:cs="Arial"/>
        </w:rPr>
        <w:t>п</w:t>
      </w:r>
      <w:r w:rsidR="00611A17">
        <w:rPr>
          <w:rFonts w:ascii="Arial" w:hAnsi="Arial" w:cs="Arial"/>
        </w:rPr>
        <w:t xml:space="preserve">одпункт 3 изложить в  новой редакции: </w:t>
      </w:r>
      <w:r w:rsidR="00EF0EE9">
        <w:rPr>
          <w:rFonts w:ascii="Arial" w:hAnsi="Arial" w:cs="Arial"/>
        </w:rPr>
        <w:t>«</w:t>
      </w:r>
      <w:r w:rsidR="00611A17">
        <w:rPr>
          <w:rFonts w:ascii="Arial" w:hAnsi="Arial" w:cs="Arial"/>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пользования)</w:t>
      </w:r>
      <w:r w:rsidR="00463D2C">
        <w:rPr>
          <w:rFonts w:ascii="Arial" w:hAnsi="Arial" w:cs="Arial"/>
        </w:rPr>
        <w:t>;»</w:t>
      </w:r>
      <w:r w:rsidR="00611A17">
        <w:rPr>
          <w:rFonts w:ascii="Arial" w:hAnsi="Arial" w:cs="Arial"/>
        </w:rPr>
        <w:t>;</w:t>
      </w:r>
    </w:p>
    <w:p w:rsidR="008F16DD" w:rsidRDefault="008F16DD" w:rsidP="00A07E17">
      <w:pPr>
        <w:pStyle w:val="a3"/>
        <w:spacing w:before="0" w:beforeAutospacing="0" w:after="0" w:afterAutospacing="0"/>
        <w:ind w:firstLine="709"/>
        <w:jc w:val="both"/>
        <w:rPr>
          <w:rFonts w:ascii="Arial" w:hAnsi="Arial" w:cs="Arial"/>
        </w:rPr>
      </w:pPr>
      <w:r>
        <w:rPr>
          <w:rFonts w:ascii="Arial" w:hAnsi="Arial" w:cs="Arial"/>
        </w:rPr>
        <w:lastRenderedPageBreak/>
        <w:t>дополнить подпунктом 3.1. следующего содержания: «3.1)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00463D2C">
        <w:rPr>
          <w:rFonts w:ascii="Arial" w:hAnsi="Arial" w:cs="Arial"/>
        </w:rPr>
        <w:t>;</w:t>
      </w:r>
      <w:r>
        <w:rPr>
          <w:rFonts w:ascii="Arial" w:hAnsi="Arial" w:cs="Arial"/>
        </w:rPr>
        <w:t>»;</w:t>
      </w:r>
    </w:p>
    <w:p w:rsidR="00611A17" w:rsidRDefault="008F16DD" w:rsidP="00A07E17">
      <w:pPr>
        <w:pStyle w:val="a3"/>
        <w:spacing w:before="0" w:beforeAutospacing="0" w:after="0" w:afterAutospacing="0"/>
        <w:ind w:firstLine="709"/>
        <w:jc w:val="both"/>
        <w:rPr>
          <w:rFonts w:ascii="Arial" w:hAnsi="Arial" w:cs="Arial"/>
        </w:rPr>
      </w:pPr>
      <w:r>
        <w:rPr>
          <w:rFonts w:ascii="Arial" w:hAnsi="Arial" w:cs="Arial"/>
        </w:rPr>
        <w:t xml:space="preserve">подпункт 4 изложить в  новой редакции: «4) </w:t>
      </w:r>
      <w:r w:rsidR="00303DE1">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463D2C">
        <w:rPr>
          <w:rFonts w:ascii="Arial" w:hAnsi="Arial" w:cs="Arial"/>
        </w:rPr>
        <w:t>;</w:t>
      </w:r>
      <w:r w:rsidR="00303DE1">
        <w:rPr>
          <w:rFonts w:ascii="Arial" w:hAnsi="Arial" w:cs="Arial"/>
        </w:rPr>
        <w:t>»;</w:t>
      </w:r>
    </w:p>
    <w:p w:rsidR="00712075" w:rsidRDefault="00712075" w:rsidP="00A07E17">
      <w:pPr>
        <w:pStyle w:val="a3"/>
        <w:spacing w:before="0" w:beforeAutospacing="0" w:after="0" w:afterAutospacing="0"/>
        <w:ind w:firstLine="709"/>
        <w:jc w:val="both"/>
        <w:rPr>
          <w:rFonts w:ascii="Arial" w:hAnsi="Arial" w:cs="Arial"/>
        </w:rPr>
      </w:pPr>
      <w:r>
        <w:rPr>
          <w:rFonts w:ascii="Arial" w:hAnsi="Arial" w:cs="Arial"/>
        </w:rPr>
        <w:t>подпункт 5 изложить в новой редакции: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r w:rsidR="00A40389">
        <w:rPr>
          <w:rFonts w:ascii="Arial" w:hAnsi="Arial" w:cs="Arial"/>
        </w:rPr>
        <w:t>,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463D2C">
        <w:rPr>
          <w:rFonts w:ascii="Arial" w:hAnsi="Arial" w:cs="Arial"/>
        </w:rPr>
        <w:t>;</w:t>
      </w:r>
      <w:r w:rsidR="00A40389">
        <w:rPr>
          <w:rFonts w:ascii="Arial" w:hAnsi="Arial" w:cs="Arial"/>
        </w:rPr>
        <w:t>»;</w:t>
      </w:r>
    </w:p>
    <w:p w:rsidR="00B61708" w:rsidRDefault="00897454" w:rsidP="00A07E17">
      <w:pPr>
        <w:pStyle w:val="a3"/>
        <w:spacing w:before="0" w:beforeAutospacing="0" w:after="0" w:afterAutospacing="0"/>
        <w:ind w:firstLine="709"/>
        <w:jc w:val="both"/>
        <w:rPr>
          <w:rFonts w:ascii="Arial" w:hAnsi="Arial" w:cs="Arial"/>
        </w:rPr>
      </w:pPr>
      <w:r>
        <w:rPr>
          <w:rFonts w:ascii="Arial" w:hAnsi="Arial" w:cs="Arial"/>
        </w:rPr>
        <w:t>в подпункте 13</w:t>
      </w:r>
      <w:r w:rsidR="00B61708">
        <w:rPr>
          <w:rFonts w:ascii="Arial" w:hAnsi="Arial" w:cs="Arial"/>
        </w:rPr>
        <w:t xml:space="preserve"> после слов «</w:t>
      </w:r>
      <w:r w:rsidR="00463D2C">
        <w:rPr>
          <w:rFonts w:ascii="Arial" w:hAnsi="Arial" w:cs="Arial"/>
        </w:rPr>
        <w:t>указанного в заявлении» дополнить словами «о его предоставлении,»; слова «дачного хозяйства» исключить;</w:t>
      </w:r>
    </w:p>
    <w:p w:rsidR="00463D2C" w:rsidRDefault="00463D2C" w:rsidP="00A07E17">
      <w:pPr>
        <w:pStyle w:val="a3"/>
        <w:spacing w:before="0" w:beforeAutospacing="0" w:after="0" w:afterAutospacing="0"/>
        <w:ind w:firstLine="709"/>
        <w:jc w:val="both"/>
        <w:rPr>
          <w:rFonts w:ascii="Arial" w:hAnsi="Arial" w:cs="Arial"/>
        </w:rPr>
      </w:pPr>
      <w:r>
        <w:rPr>
          <w:rFonts w:ascii="Arial" w:hAnsi="Arial" w:cs="Arial"/>
        </w:rPr>
        <w:t>дополнить подпунктом 14.1 следующего содержания: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63D2C" w:rsidRDefault="00897454" w:rsidP="00A07E17">
      <w:pPr>
        <w:pStyle w:val="a3"/>
        <w:spacing w:before="0" w:beforeAutospacing="0" w:after="0" w:afterAutospacing="0"/>
        <w:ind w:firstLine="709"/>
        <w:jc w:val="both"/>
        <w:rPr>
          <w:rFonts w:ascii="Arial" w:hAnsi="Arial" w:cs="Arial"/>
        </w:rPr>
      </w:pPr>
      <w:r>
        <w:rPr>
          <w:rFonts w:ascii="Arial" w:hAnsi="Arial" w:cs="Arial"/>
        </w:rPr>
        <w:t>подпункт 16</w:t>
      </w:r>
      <w:r w:rsidR="00177994">
        <w:rPr>
          <w:rFonts w:ascii="Arial" w:hAnsi="Arial" w:cs="Arial"/>
        </w:rPr>
        <w:t xml:space="preserve"> изложить в новой редакции: «16)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15603" w:rsidRDefault="00315603" w:rsidP="00A07E17">
      <w:pPr>
        <w:pStyle w:val="a3"/>
        <w:spacing w:before="0" w:beforeAutospacing="0" w:after="0" w:afterAutospacing="0"/>
        <w:ind w:firstLine="709"/>
        <w:jc w:val="both"/>
        <w:rPr>
          <w:rFonts w:ascii="Arial" w:hAnsi="Arial" w:cs="Arial"/>
        </w:rPr>
      </w:pPr>
      <w:r>
        <w:rPr>
          <w:rFonts w:ascii="Arial" w:hAnsi="Arial" w:cs="Arial"/>
        </w:rPr>
        <w:t>- в абзаце третьем пункта 36 Регламента после слов «официальную электронную почту:» дополнить словами «</w:t>
      </w:r>
      <w:r>
        <w:rPr>
          <w:rFonts w:ascii="Arial" w:hAnsi="Arial" w:cs="Arial"/>
          <w:lang w:val="en-US"/>
        </w:rPr>
        <w:t>alaruprav</w:t>
      </w:r>
      <w:r w:rsidRPr="00315603">
        <w:rPr>
          <w:rFonts w:ascii="Arial" w:hAnsi="Arial" w:cs="Arial"/>
        </w:rPr>
        <w:t>@</w:t>
      </w:r>
      <w:r>
        <w:rPr>
          <w:rFonts w:ascii="Arial" w:hAnsi="Arial" w:cs="Arial"/>
          <w:lang w:val="en-US"/>
        </w:rPr>
        <w:t>list</w:t>
      </w:r>
      <w:r w:rsidRPr="00315603">
        <w:rPr>
          <w:rFonts w:ascii="Arial" w:hAnsi="Arial" w:cs="Arial"/>
        </w:rPr>
        <w:t>.</w:t>
      </w:r>
      <w:r>
        <w:rPr>
          <w:rFonts w:ascii="Arial" w:hAnsi="Arial" w:cs="Arial"/>
          <w:lang w:val="en-US"/>
        </w:rPr>
        <w:t>ru</w:t>
      </w:r>
      <w:r>
        <w:rPr>
          <w:rFonts w:ascii="Arial" w:hAnsi="Arial" w:cs="Arial"/>
        </w:rPr>
        <w:t>»;</w:t>
      </w:r>
    </w:p>
    <w:p w:rsidR="00897454" w:rsidRDefault="00315603" w:rsidP="00897454">
      <w:pPr>
        <w:pStyle w:val="a3"/>
        <w:spacing w:before="0" w:beforeAutospacing="0" w:after="0" w:afterAutospacing="0"/>
        <w:ind w:firstLine="709"/>
        <w:jc w:val="both"/>
        <w:rPr>
          <w:rFonts w:ascii="Arial" w:hAnsi="Arial" w:cs="Arial"/>
        </w:rPr>
      </w:pPr>
      <w:r>
        <w:rPr>
          <w:rFonts w:ascii="Arial" w:hAnsi="Arial" w:cs="Arial"/>
        </w:rPr>
        <w:t xml:space="preserve">- </w:t>
      </w:r>
      <w:r w:rsidR="005C0F16">
        <w:rPr>
          <w:rFonts w:ascii="Arial" w:hAnsi="Arial" w:cs="Arial"/>
        </w:rPr>
        <w:t>в абзаце первом пункта 39 слова «электронным способом» заменить словами «в электронной форме»;</w:t>
      </w:r>
    </w:p>
    <w:p w:rsidR="00897454" w:rsidRDefault="00897454" w:rsidP="00A07E17">
      <w:pPr>
        <w:pStyle w:val="a3"/>
        <w:spacing w:before="0" w:beforeAutospacing="0" w:after="0" w:afterAutospacing="0"/>
        <w:ind w:firstLine="709"/>
        <w:jc w:val="both"/>
        <w:rPr>
          <w:rFonts w:ascii="Arial" w:hAnsi="Arial" w:cs="Arial"/>
        </w:rPr>
      </w:pPr>
      <w:r>
        <w:rPr>
          <w:rFonts w:ascii="Arial" w:hAnsi="Arial" w:cs="Arial"/>
        </w:rPr>
        <w:t>- в пункте 40 Регламента:</w:t>
      </w:r>
    </w:p>
    <w:p w:rsidR="00897454" w:rsidRDefault="00897454" w:rsidP="00A07E17">
      <w:pPr>
        <w:pStyle w:val="a3"/>
        <w:spacing w:before="0" w:beforeAutospacing="0" w:after="0" w:afterAutospacing="0"/>
        <w:ind w:firstLine="709"/>
        <w:jc w:val="both"/>
        <w:rPr>
          <w:rFonts w:ascii="Arial" w:hAnsi="Arial" w:cs="Arial"/>
        </w:rPr>
      </w:pPr>
      <w:r>
        <w:rPr>
          <w:rFonts w:ascii="Arial" w:hAnsi="Arial" w:cs="Arial"/>
        </w:rPr>
        <w:t>в абзаце седьмом слова «пункте 19» заменить словами «подпункте 2 пункта 19»;</w:t>
      </w:r>
    </w:p>
    <w:p w:rsidR="008E6590" w:rsidRDefault="004C0622" w:rsidP="00A07E17">
      <w:pPr>
        <w:pStyle w:val="a3"/>
        <w:spacing w:before="0" w:beforeAutospacing="0" w:after="0" w:afterAutospacing="0"/>
        <w:ind w:firstLine="709"/>
        <w:jc w:val="both"/>
        <w:rPr>
          <w:rFonts w:ascii="Arial" w:hAnsi="Arial" w:cs="Arial"/>
        </w:rPr>
      </w:pPr>
      <w:r>
        <w:rPr>
          <w:rFonts w:ascii="Arial" w:hAnsi="Arial" w:cs="Arial"/>
        </w:rPr>
        <w:lastRenderedPageBreak/>
        <w:t>абзац восьмой пункта 40 Регламента изложить в новой редакции: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4C0622" w:rsidRDefault="004C0622" w:rsidP="00A07E17">
      <w:pPr>
        <w:pStyle w:val="a3"/>
        <w:spacing w:before="0" w:beforeAutospacing="0" w:after="0" w:afterAutospacing="0"/>
        <w:ind w:firstLine="709"/>
        <w:jc w:val="both"/>
        <w:rPr>
          <w:rFonts w:ascii="Arial" w:hAnsi="Arial" w:cs="Arial"/>
        </w:rPr>
      </w:pPr>
      <w:r>
        <w:rPr>
          <w:rFonts w:ascii="Arial" w:hAnsi="Arial" w:cs="Arial"/>
        </w:rPr>
        <w:t>- пункт 42 Р</w:t>
      </w:r>
      <w:r w:rsidR="00840D7B">
        <w:rPr>
          <w:rFonts w:ascii="Arial" w:hAnsi="Arial" w:cs="Arial"/>
        </w:rPr>
        <w:t>егламента дополнить словами</w:t>
      </w:r>
      <w:r>
        <w:rPr>
          <w:rFonts w:ascii="Arial" w:hAnsi="Arial" w:cs="Arial"/>
        </w:rPr>
        <w:t>: «в случае направления электронного образа документа, подписанного уполномоченным лицом с использованием электронной подписи в раздел «Личный кабинет» Едино</w:t>
      </w:r>
      <w:r w:rsidR="00047CEE">
        <w:rPr>
          <w:rFonts w:ascii="Arial" w:hAnsi="Arial" w:cs="Arial"/>
        </w:rPr>
        <w:t>го или регионального порталов, запись о получении документов заявителем отображается в разделе «Личный кабинет».»;</w:t>
      </w:r>
    </w:p>
    <w:p w:rsidR="003D1A7B" w:rsidRDefault="003D1A7B" w:rsidP="00A07E17">
      <w:pPr>
        <w:pStyle w:val="a3"/>
        <w:spacing w:before="0" w:beforeAutospacing="0" w:after="0" w:afterAutospacing="0"/>
        <w:ind w:firstLine="709"/>
        <w:jc w:val="both"/>
        <w:rPr>
          <w:rFonts w:ascii="Arial" w:hAnsi="Arial" w:cs="Arial"/>
        </w:rPr>
      </w:pPr>
      <w:r>
        <w:rPr>
          <w:rFonts w:ascii="Arial" w:hAnsi="Arial" w:cs="Arial"/>
        </w:rPr>
        <w:t>- в пункте 49 Регламента:</w:t>
      </w:r>
    </w:p>
    <w:p w:rsidR="003D1A7B" w:rsidRDefault="003D1A7B" w:rsidP="00A07E17">
      <w:pPr>
        <w:pStyle w:val="a3"/>
        <w:spacing w:before="0" w:beforeAutospacing="0" w:after="0" w:afterAutospacing="0"/>
        <w:ind w:firstLine="709"/>
        <w:jc w:val="both"/>
        <w:rPr>
          <w:rFonts w:ascii="Arial" w:hAnsi="Arial" w:cs="Arial"/>
        </w:rPr>
      </w:pPr>
      <w:r>
        <w:rPr>
          <w:rFonts w:ascii="Arial" w:hAnsi="Arial" w:cs="Arial"/>
        </w:rPr>
        <w:t>абзац третий дополнить словами «</w:t>
      </w:r>
      <w:r w:rsidR="00840D7B">
        <w:rPr>
          <w:rFonts w:ascii="Arial" w:hAnsi="Arial" w:cs="Arial"/>
        </w:rPr>
        <w:t xml:space="preserve">, </w:t>
      </w:r>
      <w:r>
        <w:rPr>
          <w:rFonts w:ascii="Arial" w:hAnsi="Arial" w:cs="Arial"/>
        </w:rPr>
        <w:t>заявления о предоставлении комплексного запроса</w:t>
      </w:r>
      <w:r w:rsidR="00840D7B">
        <w:rPr>
          <w:rFonts w:ascii="Arial" w:hAnsi="Arial" w:cs="Arial"/>
        </w:rPr>
        <w:t>;</w:t>
      </w:r>
      <w:r>
        <w:rPr>
          <w:rFonts w:ascii="Arial" w:hAnsi="Arial" w:cs="Arial"/>
        </w:rPr>
        <w:t>»;</w:t>
      </w:r>
    </w:p>
    <w:p w:rsidR="003D1A7B" w:rsidRDefault="003D1A7B" w:rsidP="00A07E17">
      <w:pPr>
        <w:pStyle w:val="a3"/>
        <w:spacing w:before="0" w:beforeAutospacing="0" w:after="0" w:afterAutospacing="0"/>
        <w:ind w:firstLine="709"/>
        <w:jc w:val="both"/>
        <w:rPr>
          <w:rFonts w:ascii="Arial" w:hAnsi="Arial" w:cs="Arial"/>
        </w:rPr>
      </w:pPr>
      <w:r>
        <w:rPr>
          <w:rFonts w:ascii="Arial" w:hAnsi="Arial" w:cs="Arial"/>
        </w:rPr>
        <w:t>абзац пятый изложить в новой редакции: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r w:rsidR="00840D7B">
        <w:rPr>
          <w:rFonts w:ascii="Arial" w:hAnsi="Arial" w:cs="Arial"/>
        </w:rPr>
        <w:t>;</w:t>
      </w:r>
      <w:r>
        <w:rPr>
          <w:rFonts w:ascii="Arial" w:hAnsi="Arial" w:cs="Arial"/>
        </w:rPr>
        <w:t>»;</w:t>
      </w:r>
    </w:p>
    <w:p w:rsidR="003D1A7B" w:rsidRDefault="003D1A7B" w:rsidP="00A07E17">
      <w:pPr>
        <w:pStyle w:val="a3"/>
        <w:spacing w:before="0" w:beforeAutospacing="0" w:after="0" w:afterAutospacing="0"/>
        <w:ind w:firstLine="709"/>
        <w:jc w:val="both"/>
        <w:rPr>
          <w:rFonts w:ascii="Arial" w:hAnsi="Arial" w:cs="Arial"/>
        </w:rPr>
      </w:pPr>
      <w:r>
        <w:rPr>
          <w:rFonts w:ascii="Arial" w:hAnsi="Arial" w:cs="Arial"/>
        </w:rPr>
        <w:t>абзац девятый изложить в новой редакции: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F760E0">
        <w:rPr>
          <w:rFonts w:ascii="Arial" w:hAnsi="Arial" w:cs="Arial"/>
        </w:rPr>
        <w:t>ленного срока таких исправлений</w:t>
      </w:r>
      <w:r w:rsidR="00840D7B">
        <w:rPr>
          <w:rFonts w:ascii="Arial" w:hAnsi="Arial" w:cs="Arial"/>
        </w:rPr>
        <w:t>;</w:t>
      </w:r>
      <w:r w:rsidR="00F760E0">
        <w:rPr>
          <w:rFonts w:ascii="Arial" w:hAnsi="Arial" w:cs="Arial"/>
        </w:rPr>
        <w:t>»;</w:t>
      </w:r>
    </w:p>
    <w:p w:rsidR="00CC4BA0" w:rsidRDefault="00CC4BA0" w:rsidP="00A07E17">
      <w:pPr>
        <w:pStyle w:val="a3"/>
        <w:spacing w:before="0" w:beforeAutospacing="0" w:after="0" w:afterAutospacing="0"/>
        <w:ind w:firstLine="709"/>
        <w:jc w:val="both"/>
        <w:rPr>
          <w:rFonts w:ascii="Arial" w:hAnsi="Arial" w:cs="Arial"/>
        </w:rPr>
      </w:pPr>
      <w:r>
        <w:rPr>
          <w:rFonts w:ascii="Arial" w:hAnsi="Arial" w:cs="Arial"/>
        </w:rPr>
        <w:t>дополнить абзацами следующего содержания: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27.07.2010г. № 210-ФЗ «Об организации предоставления государственных и муниципальных услуг».»</w:t>
      </w:r>
      <w:r w:rsidR="00C71758">
        <w:rPr>
          <w:rFonts w:ascii="Arial" w:hAnsi="Arial" w:cs="Arial"/>
        </w:rPr>
        <w:t>;</w:t>
      </w:r>
    </w:p>
    <w:p w:rsidR="003D1A7B" w:rsidRPr="00315603" w:rsidRDefault="00047CEE" w:rsidP="003D1A7B">
      <w:pPr>
        <w:pStyle w:val="a3"/>
        <w:spacing w:before="0" w:beforeAutospacing="0" w:after="0" w:afterAutospacing="0"/>
        <w:ind w:firstLine="709"/>
        <w:jc w:val="both"/>
        <w:rPr>
          <w:rFonts w:ascii="Arial" w:hAnsi="Arial" w:cs="Arial"/>
        </w:rPr>
      </w:pPr>
      <w:r>
        <w:rPr>
          <w:rFonts w:ascii="Arial" w:hAnsi="Arial" w:cs="Arial"/>
        </w:rPr>
        <w:t xml:space="preserve">- </w:t>
      </w:r>
      <w:r w:rsidR="003D1A7B">
        <w:rPr>
          <w:rFonts w:ascii="Arial" w:hAnsi="Arial" w:cs="Arial"/>
        </w:rPr>
        <w:t>в пункте 50 Регламента слово «Портала» заменить словами «Единого Портала или регионального Портала»;</w:t>
      </w:r>
    </w:p>
    <w:p w:rsidR="00145604" w:rsidRDefault="00446D7B" w:rsidP="00A07E17">
      <w:pPr>
        <w:pStyle w:val="a3"/>
        <w:spacing w:before="0" w:beforeAutospacing="0" w:after="0" w:afterAutospacing="0"/>
        <w:ind w:firstLine="709"/>
        <w:jc w:val="both"/>
        <w:rPr>
          <w:rFonts w:ascii="Arial" w:hAnsi="Arial" w:cs="Arial"/>
        </w:rPr>
      </w:pPr>
      <w:r>
        <w:rPr>
          <w:rFonts w:ascii="Arial" w:hAnsi="Arial" w:cs="Arial"/>
        </w:rPr>
        <w:t>2</w:t>
      </w:r>
      <w:r w:rsidR="00145604">
        <w:rPr>
          <w:rFonts w:ascii="Arial" w:hAnsi="Arial" w:cs="Arial"/>
        </w:rPr>
        <w:t xml:space="preserve">. Установить, что настоящее постановление вступает в силу после </w:t>
      </w:r>
      <w:r w:rsidR="00AF0CC5">
        <w:rPr>
          <w:rFonts w:ascii="Arial" w:hAnsi="Arial" w:cs="Arial"/>
        </w:rPr>
        <w:t xml:space="preserve">официального </w:t>
      </w:r>
      <w:r w:rsidR="001D68D5">
        <w:rPr>
          <w:rFonts w:ascii="Arial" w:hAnsi="Arial" w:cs="Arial"/>
        </w:rPr>
        <w:t>опубликования</w:t>
      </w:r>
      <w:r w:rsidR="00AF0CC5">
        <w:rPr>
          <w:rFonts w:ascii="Arial" w:hAnsi="Arial" w:cs="Arial"/>
        </w:rPr>
        <w:t xml:space="preserve"> в</w:t>
      </w:r>
      <w:r w:rsidR="00494B51">
        <w:rPr>
          <w:rFonts w:ascii="Arial" w:hAnsi="Arial" w:cs="Arial"/>
        </w:rPr>
        <w:t xml:space="preserve"> приложении к </w:t>
      </w:r>
      <w:r w:rsidR="00AF0CC5">
        <w:rPr>
          <w:rFonts w:ascii="Arial" w:hAnsi="Arial" w:cs="Arial"/>
        </w:rPr>
        <w:t xml:space="preserve"> районной газете «Аларь»</w:t>
      </w:r>
      <w:r w:rsidR="009F3580">
        <w:rPr>
          <w:rFonts w:ascii="Arial" w:hAnsi="Arial" w:cs="Arial"/>
        </w:rPr>
        <w:t>.</w:t>
      </w:r>
    </w:p>
    <w:p w:rsidR="00145604" w:rsidRDefault="00145604" w:rsidP="00A07E17">
      <w:pPr>
        <w:pStyle w:val="a3"/>
        <w:spacing w:before="0" w:beforeAutospacing="0" w:after="0" w:afterAutospacing="0"/>
        <w:ind w:firstLine="709"/>
        <w:jc w:val="both"/>
        <w:rPr>
          <w:rFonts w:ascii="Arial" w:hAnsi="Arial" w:cs="Arial"/>
        </w:rPr>
      </w:pPr>
      <w:r>
        <w:rPr>
          <w:rFonts w:ascii="Arial" w:hAnsi="Arial" w:cs="Arial"/>
        </w:rPr>
        <w:t>3. Разм</w:t>
      </w:r>
      <w:r w:rsidR="005B10FA">
        <w:rPr>
          <w:rFonts w:ascii="Arial" w:hAnsi="Arial" w:cs="Arial"/>
        </w:rPr>
        <w:t>естить настоящее постановление</w:t>
      </w:r>
      <w:r>
        <w:rPr>
          <w:rFonts w:ascii="Arial" w:hAnsi="Arial" w:cs="Arial"/>
        </w:rPr>
        <w:t xml:space="preserve"> на официальном сайте администрации муниципального образования «Аларский район»</w:t>
      </w:r>
      <w:r w:rsidR="001D68D5">
        <w:rPr>
          <w:rFonts w:ascii="Arial" w:hAnsi="Arial" w:cs="Arial"/>
        </w:rPr>
        <w:t xml:space="preserve"> в информационно-телекоммуникацио</w:t>
      </w:r>
      <w:r w:rsidR="0021619D">
        <w:rPr>
          <w:rFonts w:ascii="Arial" w:hAnsi="Arial" w:cs="Arial"/>
        </w:rPr>
        <w:t xml:space="preserve">нной сети </w:t>
      </w:r>
      <w:r w:rsidR="00075439">
        <w:rPr>
          <w:rFonts w:ascii="Arial" w:hAnsi="Arial" w:cs="Arial"/>
        </w:rPr>
        <w:t>«</w:t>
      </w:r>
      <w:r w:rsidR="0021619D">
        <w:rPr>
          <w:rFonts w:ascii="Arial" w:hAnsi="Arial" w:cs="Arial"/>
        </w:rPr>
        <w:t>И</w:t>
      </w:r>
      <w:r w:rsidR="00AF0CC5">
        <w:rPr>
          <w:rFonts w:ascii="Arial" w:hAnsi="Arial" w:cs="Arial"/>
        </w:rPr>
        <w:t>нтернет</w:t>
      </w:r>
      <w:r w:rsidR="00075439">
        <w:rPr>
          <w:rFonts w:ascii="Arial" w:hAnsi="Arial" w:cs="Arial"/>
        </w:rPr>
        <w:t>»</w:t>
      </w:r>
      <w:r w:rsidR="00243487">
        <w:rPr>
          <w:rFonts w:ascii="Arial" w:hAnsi="Arial" w:cs="Arial"/>
        </w:rPr>
        <w:t xml:space="preserve"> (Юмов Б. Ш.</w:t>
      </w:r>
      <w:r>
        <w:rPr>
          <w:rFonts w:ascii="Arial" w:hAnsi="Arial" w:cs="Arial"/>
        </w:rPr>
        <w:t>) и опубликоват</w:t>
      </w:r>
      <w:r w:rsidR="00AF0CC5">
        <w:rPr>
          <w:rFonts w:ascii="Arial" w:hAnsi="Arial" w:cs="Arial"/>
        </w:rPr>
        <w:t>ь в</w:t>
      </w:r>
      <w:r w:rsidR="00C877F5">
        <w:rPr>
          <w:rFonts w:ascii="Arial" w:hAnsi="Arial" w:cs="Arial"/>
        </w:rPr>
        <w:t xml:space="preserve"> </w:t>
      </w:r>
      <w:r w:rsidR="00494B51">
        <w:rPr>
          <w:rFonts w:ascii="Arial" w:hAnsi="Arial" w:cs="Arial"/>
        </w:rPr>
        <w:t xml:space="preserve">приложении к </w:t>
      </w:r>
      <w:r w:rsidR="00C877F5">
        <w:rPr>
          <w:rFonts w:ascii="Arial" w:hAnsi="Arial" w:cs="Arial"/>
        </w:rPr>
        <w:t>районной</w:t>
      </w:r>
      <w:r w:rsidR="00AF0CC5">
        <w:rPr>
          <w:rFonts w:ascii="Arial" w:hAnsi="Arial" w:cs="Arial"/>
        </w:rPr>
        <w:t xml:space="preserve"> газете «Аларь» (Аюшинова И. В.</w:t>
      </w:r>
      <w:r>
        <w:rPr>
          <w:rFonts w:ascii="Arial" w:hAnsi="Arial" w:cs="Arial"/>
        </w:rPr>
        <w:t>).</w:t>
      </w:r>
    </w:p>
    <w:p w:rsidR="006D2F98" w:rsidRDefault="00145604" w:rsidP="00A07E17">
      <w:pPr>
        <w:pStyle w:val="a3"/>
        <w:spacing w:before="0" w:beforeAutospacing="0" w:after="0" w:afterAutospacing="0"/>
        <w:ind w:firstLine="709"/>
        <w:jc w:val="both"/>
        <w:rPr>
          <w:rFonts w:ascii="Arial" w:hAnsi="Arial" w:cs="Arial"/>
        </w:rPr>
      </w:pPr>
      <w:r>
        <w:rPr>
          <w:rFonts w:ascii="Arial" w:hAnsi="Arial" w:cs="Arial"/>
        </w:rPr>
        <w:t>4. Контроль за исполнением насто</w:t>
      </w:r>
      <w:r w:rsidR="00A07E17">
        <w:rPr>
          <w:rFonts w:ascii="Arial" w:hAnsi="Arial" w:cs="Arial"/>
        </w:rPr>
        <w:t>ящего</w:t>
      </w:r>
      <w:r w:rsidR="006D2F98">
        <w:rPr>
          <w:rFonts w:ascii="Arial" w:hAnsi="Arial" w:cs="Arial"/>
        </w:rPr>
        <w:t xml:space="preserve"> постановления возложить на первого заместителя мэра Аларского района Селезневу И. И.</w:t>
      </w:r>
    </w:p>
    <w:p w:rsidR="006D2F98" w:rsidRDefault="006D2F98" w:rsidP="00A07E17">
      <w:pPr>
        <w:pStyle w:val="a3"/>
        <w:spacing w:before="0" w:beforeAutospacing="0" w:after="0" w:afterAutospacing="0"/>
        <w:ind w:firstLine="709"/>
        <w:jc w:val="both"/>
        <w:rPr>
          <w:rFonts w:ascii="Arial" w:hAnsi="Arial" w:cs="Arial"/>
        </w:rPr>
      </w:pPr>
    </w:p>
    <w:p w:rsidR="00145604" w:rsidRDefault="006D2F98" w:rsidP="00A07E17">
      <w:pPr>
        <w:pStyle w:val="a3"/>
        <w:spacing w:before="0" w:beforeAutospacing="0" w:after="0" w:afterAutospacing="0"/>
        <w:ind w:firstLine="709"/>
        <w:jc w:val="both"/>
        <w:rPr>
          <w:rFonts w:ascii="Arial" w:hAnsi="Arial" w:cs="Arial"/>
        </w:rPr>
      </w:pPr>
      <w:r>
        <w:rPr>
          <w:rFonts w:ascii="Arial" w:hAnsi="Arial" w:cs="Arial"/>
        </w:rPr>
        <w:t xml:space="preserve"> </w:t>
      </w:r>
    </w:p>
    <w:p w:rsidR="00145604" w:rsidRDefault="006D2F98" w:rsidP="00A07E17">
      <w:pPr>
        <w:pStyle w:val="a3"/>
        <w:spacing w:before="0" w:beforeAutospacing="0" w:after="0" w:afterAutospacing="0"/>
        <w:jc w:val="both"/>
        <w:rPr>
          <w:rFonts w:ascii="Arial" w:hAnsi="Arial" w:cs="Arial"/>
        </w:rPr>
      </w:pPr>
      <w:r>
        <w:rPr>
          <w:rFonts w:ascii="Arial" w:hAnsi="Arial" w:cs="Arial"/>
        </w:rPr>
        <w:t xml:space="preserve"> М</w:t>
      </w:r>
      <w:r w:rsidR="00145604">
        <w:rPr>
          <w:rFonts w:ascii="Arial" w:hAnsi="Arial" w:cs="Arial"/>
        </w:rPr>
        <w:t xml:space="preserve">эр Аларского района     </w:t>
      </w:r>
    </w:p>
    <w:p w:rsidR="000129B2" w:rsidRPr="00AF0CC5" w:rsidRDefault="006D2F98" w:rsidP="00A07E17">
      <w:pPr>
        <w:pStyle w:val="a3"/>
        <w:spacing w:before="0" w:beforeAutospacing="0" w:after="0" w:afterAutospacing="0"/>
        <w:jc w:val="both"/>
        <w:rPr>
          <w:rFonts w:ascii="Arial" w:hAnsi="Arial" w:cs="Arial"/>
        </w:rPr>
      </w:pPr>
      <w:r>
        <w:rPr>
          <w:rFonts w:ascii="Arial" w:hAnsi="Arial" w:cs="Arial"/>
        </w:rPr>
        <w:t>А. В. Футорный</w:t>
      </w:r>
    </w:p>
    <w:sectPr w:rsidR="000129B2" w:rsidRPr="00AF0CC5" w:rsidSect="00897454">
      <w:pgSz w:w="11906" w:h="16838"/>
      <w:pgMar w:top="567"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1E" w:rsidRDefault="0054771E" w:rsidP="00A01D69">
      <w:pPr>
        <w:spacing w:after="0" w:line="240" w:lineRule="auto"/>
      </w:pPr>
      <w:r>
        <w:separator/>
      </w:r>
    </w:p>
  </w:endnote>
  <w:endnote w:type="continuationSeparator" w:id="1">
    <w:p w:rsidR="0054771E" w:rsidRDefault="0054771E" w:rsidP="00A0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1E" w:rsidRDefault="0054771E" w:rsidP="00A01D69">
      <w:pPr>
        <w:spacing w:after="0" w:line="240" w:lineRule="auto"/>
      </w:pPr>
      <w:r>
        <w:separator/>
      </w:r>
    </w:p>
  </w:footnote>
  <w:footnote w:type="continuationSeparator" w:id="1">
    <w:p w:rsidR="0054771E" w:rsidRDefault="0054771E" w:rsidP="00A01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1F9B"/>
    <w:rsid w:val="000129B2"/>
    <w:rsid w:val="00043497"/>
    <w:rsid w:val="00047A6A"/>
    <w:rsid w:val="00047CEE"/>
    <w:rsid w:val="000618A6"/>
    <w:rsid w:val="00075439"/>
    <w:rsid w:val="00080FD6"/>
    <w:rsid w:val="000825D9"/>
    <w:rsid w:val="000B6C1F"/>
    <w:rsid w:val="000D788A"/>
    <w:rsid w:val="000E1A66"/>
    <w:rsid w:val="000F2B67"/>
    <w:rsid w:val="0013637C"/>
    <w:rsid w:val="00141F9B"/>
    <w:rsid w:val="00145604"/>
    <w:rsid w:val="00177994"/>
    <w:rsid w:val="001859E4"/>
    <w:rsid w:val="00186EFE"/>
    <w:rsid w:val="00195AB4"/>
    <w:rsid w:val="001B6BD3"/>
    <w:rsid w:val="001D68D5"/>
    <w:rsid w:val="001E4502"/>
    <w:rsid w:val="0021249B"/>
    <w:rsid w:val="00215B01"/>
    <w:rsid w:val="0021619D"/>
    <w:rsid w:val="00243487"/>
    <w:rsid w:val="00247A71"/>
    <w:rsid w:val="00251FBB"/>
    <w:rsid w:val="002624B0"/>
    <w:rsid w:val="00284982"/>
    <w:rsid w:val="00290322"/>
    <w:rsid w:val="002A2A3E"/>
    <w:rsid w:val="002C2627"/>
    <w:rsid w:val="002E21BB"/>
    <w:rsid w:val="002F2DD1"/>
    <w:rsid w:val="002F47BB"/>
    <w:rsid w:val="00303DE1"/>
    <w:rsid w:val="00311567"/>
    <w:rsid w:val="003134AC"/>
    <w:rsid w:val="00315603"/>
    <w:rsid w:val="003214DE"/>
    <w:rsid w:val="003602F8"/>
    <w:rsid w:val="0036477E"/>
    <w:rsid w:val="00372163"/>
    <w:rsid w:val="00384F83"/>
    <w:rsid w:val="003D1A7B"/>
    <w:rsid w:val="003D2CA6"/>
    <w:rsid w:val="003E24E7"/>
    <w:rsid w:val="003E2BE1"/>
    <w:rsid w:val="003F52EB"/>
    <w:rsid w:val="00413450"/>
    <w:rsid w:val="00416BE7"/>
    <w:rsid w:val="00417070"/>
    <w:rsid w:val="00422A83"/>
    <w:rsid w:val="00423B5E"/>
    <w:rsid w:val="00432F4C"/>
    <w:rsid w:val="00446D7B"/>
    <w:rsid w:val="00463D2C"/>
    <w:rsid w:val="0046597C"/>
    <w:rsid w:val="00480F0D"/>
    <w:rsid w:val="00494B51"/>
    <w:rsid w:val="004B2648"/>
    <w:rsid w:val="004B2A81"/>
    <w:rsid w:val="004B444F"/>
    <w:rsid w:val="004C0622"/>
    <w:rsid w:val="004D262F"/>
    <w:rsid w:val="00502326"/>
    <w:rsid w:val="00510BED"/>
    <w:rsid w:val="00514292"/>
    <w:rsid w:val="00514F54"/>
    <w:rsid w:val="0054771E"/>
    <w:rsid w:val="00561FF2"/>
    <w:rsid w:val="00577908"/>
    <w:rsid w:val="005A03A9"/>
    <w:rsid w:val="005A59CD"/>
    <w:rsid w:val="005B10FA"/>
    <w:rsid w:val="005C0F16"/>
    <w:rsid w:val="005C5D3F"/>
    <w:rsid w:val="005C5DC4"/>
    <w:rsid w:val="005D7FC8"/>
    <w:rsid w:val="005E0F71"/>
    <w:rsid w:val="006002E2"/>
    <w:rsid w:val="00600978"/>
    <w:rsid w:val="006035AE"/>
    <w:rsid w:val="006117BA"/>
    <w:rsid w:val="00611A17"/>
    <w:rsid w:val="00614E11"/>
    <w:rsid w:val="0063726C"/>
    <w:rsid w:val="006428CA"/>
    <w:rsid w:val="0065477D"/>
    <w:rsid w:val="006614A5"/>
    <w:rsid w:val="00680276"/>
    <w:rsid w:val="006A51EB"/>
    <w:rsid w:val="006C35D7"/>
    <w:rsid w:val="006D2F98"/>
    <w:rsid w:val="006D4C4A"/>
    <w:rsid w:val="00700044"/>
    <w:rsid w:val="00712075"/>
    <w:rsid w:val="00717F02"/>
    <w:rsid w:val="00726709"/>
    <w:rsid w:val="007558F0"/>
    <w:rsid w:val="00760BF7"/>
    <w:rsid w:val="00773D4D"/>
    <w:rsid w:val="00780AD5"/>
    <w:rsid w:val="00791368"/>
    <w:rsid w:val="007B61EF"/>
    <w:rsid w:val="007C154C"/>
    <w:rsid w:val="007C3B9E"/>
    <w:rsid w:val="007D05DA"/>
    <w:rsid w:val="007E57A7"/>
    <w:rsid w:val="007F6D8E"/>
    <w:rsid w:val="00826ED3"/>
    <w:rsid w:val="00840D7B"/>
    <w:rsid w:val="00846AD6"/>
    <w:rsid w:val="00894C70"/>
    <w:rsid w:val="00897454"/>
    <w:rsid w:val="008A3417"/>
    <w:rsid w:val="008B16CD"/>
    <w:rsid w:val="008B6213"/>
    <w:rsid w:val="008C28C9"/>
    <w:rsid w:val="008C4A30"/>
    <w:rsid w:val="008C677A"/>
    <w:rsid w:val="008E6590"/>
    <w:rsid w:val="008F16DD"/>
    <w:rsid w:val="00910633"/>
    <w:rsid w:val="0092636F"/>
    <w:rsid w:val="00962130"/>
    <w:rsid w:val="00971232"/>
    <w:rsid w:val="00972964"/>
    <w:rsid w:val="0098173A"/>
    <w:rsid w:val="009A43BB"/>
    <w:rsid w:val="009C2B4F"/>
    <w:rsid w:val="009D02F6"/>
    <w:rsid w:val="009F3580"/>
    <w:rsid w:val="00A01D69"/>
    <w:rsid w:val="00A0355C"/>
    <w:rsid w:val="00A0518F"/>
    <w:rsid w:val="00A07E17"/>
    <w:rsid w:val="00A12EC2"/>
    <w:rsid w:val="00A15A8E"/>
    <w:rsid w:val="00A26627"/>
    <w:rsid w:val="00A40389"/>
    <w:rsid w:val="00A61D6A"/>
    <w:rsid w:val="00A74F0E"/>
    <w:rsid w:val="00A85BA9"/>
    <w:rsid w:val="00AB145D"/>
    <w:rsid w:val="00AE3387"/>
    <w:rsid w:val="00AF0CC5"/>
    <w:rsid w:val="00B61708"/>
    <w:rsid w:val="00B67FFB"/>
    <w:rsid w:val="00B72F6C"/>
    <w:rsid w:val="00B76CAE"/>
    <w:rsid w:val="00B80AF7"/>
    <w:rsid w:val="00BA5537"/>
    <w:rsid w:val="00BB6573"/>
    <w:rsid w:val="00C024F2"/>
    <w:rsid w:val="00C14DBF"/>
    <w:rsid w:val="00C34A1E"/>
    <w:rsid w:val="00C42D24"/>
    <w:rsid w:val="00C620A3"/>
    <w:rsid w:val="00C66EF0"/>
    <w:rsid w:val="00C71758"/>
    <w:rsid w:val="00C877F5"/>
    <w:rsid w:val="00C90766"/>
    <w:rsid w:val="00C93CBE"/>
    <w:rsid w:val="00CC4BA0"/>
    <w:rsid w:val="00CC56B9"/>
    <w:rsid w:val="00CD68FC"/>
    <w:rsid w:val="00CD799E"/>
    <w:rsid w:val="00CE583F"/>
    <w:rsid w:val="00CF6996"/>
    <w:rsid w:val="00D10A45"/>
    <w:rsid w:val="00D21A1B"/>
    <w:rsid w:val="00D255BB"/>
    <w:rsid w:val="00D35691"/>
    <w:rsid w:val="00D362F4"/>
    <w:rsid w:val="00D54263"/>
    <w:rsid w:val="00D607D9"/>
    <w:rsid w:val="00D67496"/>
    <w:rsid w:val="00D75AAC"/>
    <w:rsid w:val="00D91EE8"/>
    <w:rsid w:val="00DA43C6"/>
    <w:rsid w:val="00DA5634"/>
    <w:rsid w:val="00DA5C09"/>
    <w:rsid w:val="00DB2773"/>
    <w:rsid w:val="00DB2BE6"/>
    <w:rsid w:val="00DC43A2"/>
    <w:rsid w:val="00DF3899"/>
    <w:rsid w:val="00E1210D"/>
    <w:rsid w:val="00E12E2C"/>
    <w:rsid w:val="00E14C71"/>
    <w:rsid w:val="00E215AD"/>
    <w:rsid w:val="00E33827"/>
    <w:rsid w:val="00E36AF2"/>
    <w:rsid w:val="00E42898"/>
    <w:rsid w:val="00E45213"/>
    <w:rsid w:val="00E61212"/>
    <w:rsid w:val="00E6312B"/>
    <w:rsid w:val="00E63CF5"/>
    <w:rsid w:val="00E706A0"/>
    <w:rsid w:val="00E71D7D"/>
    <w:rsid w:val="00E90A83"/>
    <w:rsid w:val="00EA595F"/>
    <w:rsid w:val="00EF0EE9"/>
    <w:rsid w:val="00F00FD2"/>
    <w:rsid w:val="00F0122C"/>
    <w:rsid w:val="00F05DA5"/>
    <w:rsid w:val="00F119C0"/>
    <w:rsid w:val="00F21B9D"/>
    <w:rsid w:val="00F341B6"/>
    <w:rsid w:val="00F760E0"/>
    <w:rsid w:val="00F917CB"/>
    <w:rsid w:val="00FA097A"/>
    <w:rsid w:val="00FB19FE"/>
    <w:rsid w:val="00FC0CD7"/>
    <w:rsid w:val="00FC14C9"/>
    <w:rsid w:val="00FC2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1F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46D7B"/>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46D7B"/>
    <w:pPr>
      <w:widowControl w:val="0"/>
      <w:autoSpaceDE w:val="0"/>
      <w:autoSpaceDN w:val="0"/>
      <w:spacing w:after="0" w:line="240" w:lineRule="auto"/>
    </w:pPr>
    <w:rPr>
      <w:rFonts w:ascii="Courier New" w:eastAsia="Times New Roman" w:hAnsi="Courier New" w:cs="Courier New"/>
      <w:sz w:val="20"/>
      <w:szCs w:val="20"/>
    </w:rPr>
  </w:style>
  <w:style w:type="paragraph" w:styleId="a4">
    <w:name w:val="header"/>
    <w:basedOn w:val="a"/>
    <w:link w:val="a5"/>
    <w:rsid w:val="00446D7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446D7B"/>
    <w:rPr>
      <w:rFonts w:ascii="Times New Roman" w:eastAsia="Times New Roman" w:hAnsi="Times New Roman" w:cs="Times New Roman"/>
      <w:sz w:val="20"/>
      <w:szCs w:val="20"/>
    </w:rPr>
  </w:style>
  <w:style w:type="paragraph" w:styleId="a6">
    <w:name w:val="footer"/>
    <w:basedOn w:val="a"/>
    <w:link w:val="a7"/>
    <w:uiPriority w:val="99"/>
    <w:semiHidden/>
    <w:unhideWhenUsed/>
    <w:rsid w:val="00A01D6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01D69"/>
  </w:style>
  <w:style w:type="character" w:styleId="a8">
    <w:name w:val="annotation reference"/>
    <w:basedOn w:val="a0"/>
    <w:uiPriority w:val="99"/>
    <w:semiHidden/>
    <w:unhideWhenUsed/>
    <w:rsid w:val="00826ED3"/>
    <w:rPr>
      <w:sz w:val="16"/>
      <w:szCs w:val="16"/>
    </w:rPr>
  </w:style>
  <w:style w:type="paragraph" w:styleId="a9">
    <w:name w:val="annotation text"/>
    <w:basedOn w:val="a"/>
    <w:link w:val="aa"/>
    <w:uiPriority w:val="99"/>
    <w:semiHidden/>
    <w:unhideWhenUsed/>
    <w:rsid w:val="00826ED3"/>
    <w:pPr>
      <w:spacing w:line="240" w:lineRule="auto"/>
    </w:pPr>
    <w:rPr>
      <w:sz w:val="20"/>
      <w:szCs w:val="20"/>
    </w:rPr>
  </w:style>
  <w:style w:type="character" w:customStyle="1" w:styleId="aa">
    <w:name w:val="Текст примечания Знак"/>
    <w:basedOn w:val="a0"/>
    <w:link w:val="a9"/>
    <w:uiPriority w:val="99"/>
    <w:semiHidden/>
    <w:rsid w:val="00826ED3"/>
    <w:rPr>
      <w:sz w:val="20"/>
      <w:szCs w:val="20"/>
    </w:rPr>
  </w:style>
  <w:style w:type="paragraph" w:styleId="ab">
    <w:name w:val="annotation subject"/>
    <w:basedOn w:val="a9"/>
    <w:next w:val="a9"/>
    <w:link w:val="ac"/>
    <w:uiPriority w:val="99"/>
    <w:semiHidden/>
    <w:unhideWhenUsed/>
    <w:rsid w:val="00826ED3"/>
    <w:rPr>
      <w:b/>
      <w:bCs/>
    </w:rPr>
  </w:style>
  <w:style w:type="character" w:customStyle="1" w:styleId="ac">
    <w:name w:val="Тема примечания Знак"/>
    <w:basedOn w:val="aa"/>
    <w:link w:val="ab"/>
    <w:uiPriority w:val="99"/>
    <w:semiHidden/>
    <w:rsid w:val="00826ED3"/>
    <w:rPr>
      <w:b/>
      <w:bCs/>
    </w:rPr>
  </w:style>
  <w:style w:type="paragraph" w:styleId="ad">
    <w:name w:val="Balloon Text"/>
    <w:basedOn w:val="a"/>
    <w:link w:val="ae"/>
    <w:uiPriority w:val="99"/>
    <w:semiHidden/>
    <w:unhideWhenUsed/>
    <w:rsid w:val="00826E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26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1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AE1C-45CB-4044-B449-6BBFFCA9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2019-08-14T07:08:00Z</cp:lastPrinted>
  <dcterms:created xsi:type="dcterms:W3CDTF">2019-08-14T07:09:00Z</dcterms:created>
  <dcterms:modified xsi:type="dcterms:W3CDTF">2019-09-24T06:32:00Z</dcterms:modified>
</cp:coreProperties>
</file>